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C9" w:rsidRDefault="008C0CC9" w:rsidP="008C0CC9">
      <w:r>
        <w:t>Erwan BOUVIER</w:t>
      </w:r>
    </w:p>
    <w:p w:rsidR="008C0CC9" w:rsidRDefault="008C0CC9">
      <w:r>
        <w:t>Quentin PETIT</w:t>
      </w:r>
    </w:p>
    <w:p w:rsidR="008C0CC9" w:rsidRDefault="008C0CC9" w:rsidP="008C0CC9">
      <w:pPr>
        <w:jc w:val="center"/>
        <w:rPr>
          <w:b/>
          <w:sz w:val="32"/>
          <w:szCs w:val="32"/>
        </w:rPr>
      </w:pPr>
    </w:p>
    <w:p w:rsidR="00C149E7" w:rsidRDefault="008C0CC9" w:rsidP="008C0CC9">
      <w:pPr>
        <w:jc w:val="center"/>
        <w:rPr>
          <w:b/>
          <w:sz w:val="32"/>
          <w:szCs w:val="32"/>
        </w:rPr>
      </w:pPr>
      <w:r w:rsidRPr="008C0CC9">
        <w:rPr>
          <w:b/>
          <w:sz w:val="32"/>
          <w:szCs w:val="32"/>
        </w:rPr>
        <w:t>Rapport Anglais</w:t>
      </w:r>
    </w:p>
    <w:p w:rsidR="008C0CC9" w:rsidRDefault="008C0CC9" w:rsidP="008C0CC9">
      <w:pPr>
        <w:jc w:val="center"/>
        <w:rPr>
          <w:b/>
          <w:sz w:val="32"/>
          <w:szCs w:val="32"/>
        </w:rPr>
      </w:pPr>
    </w:p>
    <w:p w:rsidR="008C0CC9" w:rsidRDefault="008C0CC9" w:rsidP="008C0CC9">
      <w:pPr>
        <w:rPr>
          <w:b/>
          <w:sz w:val="22"/>
          <w:szCs w:val="22"/>
        </w:rPr>
      </w:pPr>
      <w:r>
        <w:rPr>
          <w:b/>
          <w:sz w:val="22"/>
          <w:szCs w:val="22"/>
        </w:rPr>
        <w:t>Objectifs :</w:t>
      </w:r>
    </w:p>
    <w:p w:rsidR="008C0CC9" w:rsidRDefault="008C0CC9" w:rsidP="008C0CC9">
      <w:pPr>
        <w:rPr>
          <w:sz w:val="22"/>
          <w:szCs w:val="22"/>
        </w:rPr>
      </w:pPr>
      <w:r w:rsidRPr="008C0CC9">
        <w:rPr>
          <w:sz w:val="22"/>
          <w:szCs w:val="22"/>
        </w:rPr>
        <w:t xml:space="preserve">Continuer notre travail d’écriture d’articles </w:t>
      </w:r>
      <w:r>
        <w:rPr>
          <w:sz w:val="22"/>
          <w:szCs w:val="22"/>
        </w:rPr>
        <w:t>dans le but d’élargir nos connaissances.</w:t>
      </w:r>
    </w:p>
    <w:p w:rsidR="008C0CC9" w:rsidRDefault="008C0CC9" w:rsidP="008C0CC9">
      <w:pPr>
        <w:rPr>
          <w:sz w:val="22"/>
          <w:szCs w:val="22"/>
        </w:rPr>
      </w:pPr>
      <w:r>
        <w:rPr>
          <w:sz w:val="22"/>
          <w:szCs w:val="22"/>
        </w:rPr>
        <w:t>Apprendre à travailler différemment.</w:t>
      </w:r>
    </w:p>
    <w:p w:rsidR="008C0CC9" w:rsidRDefault="008C0CC9" w:rsidP="008C0CC9">
      <w:pPr>
        <w:rPr>
          <w:sz w:val="22"/>
          <w:szCs w:val="22"/>
        </w:rPr>
      </w:pPr>
      <w:r>
        <w:rPr>
          <w:sz w:val="22"/>
          <w:szCs w:val="22"/>
        </w:rPr>
        <w:t>Se servir de la radio GSI pour améliorer notre compréhension orale et voir l’évolution du travail des autres groupes.</w:t>
      </w:r>
    </w:p>
    <w:p w:rsidR="008C0CC9" w:rsidRDefault="008C0CC9" w:rsidP="008C0CC9">
      <w:pPr>
        <w:rPr>
          <w:sz w:val="22"/>
          <w:szCs w:val="22"/>
        </w:rPr>
      </w:pPr>
    </w:p>
    <w:p w:rsidR="008C0CC9" w:rsidRPr="008C0CC9" w:rsidRDefault="008C0CC9" w:rsidP="008C0CC9">
      <w:pPr>
        <w:rPr>
          <w:b/>
          <w:sz w:val="22"/>
          <w:szCs w:val="22"/>
        </w:rPr>
      </w:pPr>
      <w:r w:rsidRPr="008C0CC9">
        <w:rPr>
          <w:b/>
          <w:sz w:val="22"/>
          <w:szCs w:val="22"/>
        </w:rPr>
        <w:t>Outils</w:t>
      </w:r>
      <w:r>
        <w:rPr>
          <w:b/>
          <w:sz w:val="22"/>
          <w:szCs w:val="22"/>
        </w:rPr>
        <w:t> :</w:t>
      </w:r>
    </w:p>
    <w:p w:rsidR="008C0CC9" w:rsidRDefault="008C0CC9" w:rsidP="008C0CC9">
      <w:pPr>
        <w:rPr>
          <w:sz w:val="22"/>
          <w:szCs w:val="22"/>
        </w:rPr>
      </w:pPr>
      <w:r>
        <w:rPr>
          <w:sz w:val="22"/>
          <w:szCs w:val="22"/>
        </w:rPr>
        <w:t>Vidéos, articles, Radio GSI, livres de développement personnel.</w:t>
      </w:r>
    </w:p>
    <w:p w:rsidR="008C0CC9" w:rsidRDefault="008C0CC9" w:rsidP="008C0CC9">
      <w:pPr>
        <w:rPr>
          <w:sz w:val="22"/>
          <w:szCs w:val="22"/>
        </w:rPr>
      </w:pPr>
    </w:p>
    <w:p w:rsidR="008C0CC9" w:rsidRDefault="008C0CC9" w:rsidP="008C0CC9">
      <w:pPr>
        <w:rPr>
          <w:b/>
          <w:sz w:val="22"/>
          <w:szCs w:val="22"/>
        </w:rPr>
      </w:pPr>
      <w:r w:rsidRPr="008C0CC9">
        <w:rPr>
          <w:b/>
          <w:sz w:val="22"/>
          <w:szCs w:val="22"/>
        </w:rPr>
        <w:t>Actions</w:t>
      </w:r>
      <w:r>
        <w:rPr>
          <w:b/>
          <w:sz w:val="22"/>
          <w:szCs w:val="22"/>
        </w:rPr>
        <w:t> :</w:t>
      </w:r>
    </w:p>
    <w:p w:rsidR="00930569" w:rsidRDefault="00930569" w:rsidP="00930569">
      <w:pPr>
        <w:jc w:val="both"/>
        <w:rPr>
          <w:sz w:val="22"/>
          <w:szCs w:val="22"/>
        </w:rPr>
      </w:pPr>
      <w:r w:rsidRPr="00930569">
        <w:rPr>
          <w:sz w:val="22"/>
          <w:szCs w:val="22"/>
        </w:rPr>
        <w:t xml:space="preserve">Nous avons continué la rédaction d’articles, chacun ayant un thème. Cependant, à cause des événements </w:t>
      </w:r>
      <w:r>
        <w:rPr>
          <w:sz w:val="22"/>
          <w:szCs w:val="22"/>
        </w:rPr>
        <w:t xml:space="preserve">des semaines précédentes, nos corrections respectives ont été mises en attente. Cependant, nous avons essayé de trouver de nouveaux travaux comme écouter la radio du GSI. Cela nous a permis d’écouter des personnes parler en anglais, sur des sujets différents que nos travaux actuels. </w:t>
      </w:r>
    </w:p>
    <w:p w:rsidR="00930569" w:rsidRDefault="00930569" w:rsidP="00930569">
      <w:pPr>
        <w:jc w:val="both"/>
        <w:rPr>
          <w:sz w:val="22"/>
          <w:szCs w:val="22"/>
        </w:rPr>
      </w:pPr>
    </w:p>
    <w:p w:rsidR="008C0CC9" w:rsidRPr="00930569" w:rsidRDefault="00930569" w:rsidP="00930569">
      <w:pPr>
        <w:jc w:val="both"/>
        <w:rPr>
          <w:b/>
          <w:sz w:val="22"/>
          <w:szCs w:val="22"/>
        </w:rPr>
      </w:pPr>
      <w:r w:rsidRPr="00930569">
        <w:rPr>
          <w:b/>
          <w:sz w:val="22"/>
          <w:szCs w:val="22"/>
        </w:rPr>
        <w:t xml:space="preserve"> Evaluation :</w:t>
      </w:r>
    </w:p>
    <w:p w:rsidR="00930569" w:rsidRDefault="00255825" w:rsidP="0093056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Nous sommes en retard par rapport au planning mais nous allons refaire le </w:t>
      </w:r>
      <w:proofErr w:type="spellStart"/>
      <w:r>
        <w:rPr>
          <w:sz w:val="22"/>
          <w:szCs w:val="22"/>
        </w:rPr>
        <w:t>gantt</w:t>
      </w:r>
      <w:proofErr w:type="spellEnd"/>
      <w:r>
        <w:rPr>
          <w:sz w:val="22"/>
          <w:szCs w:val="22"/>
        </w:rPr>
        <w:t xml:space="preserve"> afin qu’il soit de nouveau en accord avec nos tâches. Se replonger dans l’anglais après 1 semaine sans en lire est un peu compliqué au début mais nous sommes satisfaits de voir que nous n’avons rien perdu.</w:t>
      </w:r>
    </w:p>
    <w:p w:rsidR="00930569" w:rsidRDefault="00930569" w:rsidP="00930569">
      <w:pPr>
        <w:jc w:val="both"/>
        <w:rPr>
          <w:sz w:val="22"/>
          <w:szCs w:val="22"/>
        </w:rPr>
      </w:pPr>
    </w:p>
    <w:p w:rsidR="00930569" w:rsidRPr="00930569" w:rsidRDefault="00930569" w:rsidP="00930569">
      <w:pPr>
        <w:jc w:val="both"/>
        <w:rPr>
          <w:b/>
          <w:sz w:val="22"/>
          <w:szCs w:val="22"/>
        </w:rPr>
      </w:pPr>
      <w:r w:rsidRPr="00930569">
        <w:rPr>
          <w:b/>
          <w:sz w:val="22"/>
          <w:szCs w:val="22"/>
        </w:rPr>
        <w:t>Conclusion :</w:t>
      </w:r>
    </w:p>
    <w:p w:rsidR="00930569" w:rsidRPr="00930569" w:rsidRDefault="00255825" w:rsidP="00930569">
      <w:pPr>
        <w:jc w:val="both"/>
        <w:rPr>
          <w:sz w:val="22"/>
          <w:szCs w:val="22"/>
        </w:rPr>
      </w:pPr>
      <w:r>
        <w:rPr>
          <w:sz w:val="22"/>
          <w:szCs w:val="22"/>
        </w:rPr>
        <w:t>Après 2 semaines compliquées, nous nous sommes replongés dans l’anglais de manière aisé et nous avons fait un point pour savoir où nous en étions et ce qu’il nous restait à faire.</w:t>
      </w:r>
      <w:bookmarkStart w:id="0" w:name="_GoBack"/>
      <w:bookmarkEnd w:id="0"/>
    </w:p>
    <w:sectPr w:rsidR="00930569" w:rsidRPr="00930569" w:rsidSect="00C149E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C9"/>
    <w:rsid w:val="00255825"/>
    <w:rsid w:val="008C0CC9"/>
    <w:rsid w:val="00930569"/>
    <w:rsid w:val="00C1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1073</Characters>
  <Application>Microsoft Office Word</Application>
  <DocSecurity>4</DocSecurity>
  <Lines>8</Lines>
  <Paragraphs>2</Paragraphs>
  <ScaleCrop>false</ScaleCrop>
  <Company>ENSGSI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PETIT</dc:creator>
  <cp:keywords/>
  <dc:description/>
  <cp:lastModifiedBy>erwan</cp:lastModifiedBy>
  <cp:revision>2</cp:revision>
  <dcterms:created xsi:type="dcterms:W3CDTF">2013-12-02T14:23:00Z</dcterms:created>
  <dcterms:modified xsi:type="dcterms:W3CDTF">2013-12-02T14:23:00Z</dcterms:modified>
</cp:coreProperties>
</file>